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sz w:val="24"/>
          <w:szCs w:val="24"/>
          <w:highlight w:val="white"/>
        </w:rPr>
        <w:t xml:space="preserve">Basics of Storing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sz w:val="24"/>
          <w:szCs w:val="24"/>
          <w:highlight w:val="white"/>
        </w:rPr>
        <w:t xml:space="preserve">When you start to make your own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>, you will find the need to know how to store it properly. You can't just make the drink and put it in a bottle on your counter. There are steps to take to store it while it is fermenting and ways to store it after t</w:t>
      </w:r>
      <w:r w:rsidRPr="009143C6">
        <w:rPr>
          <w:sz w:val="24"/>
          <w:szCs w:val="24"/>
          <w:highlight w:val="white"/>
        </w:rPr>
        <w:t xml:space="preserve">he fermentation process is finished. These are the basics of storing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and what you need to consider about storing your own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for long term use.</w:t>
      </w:r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b/>
          <w:sz w:val="24"/>
          <w:szCs w:val="24"/>
          <w:highlight w:val="white"/>
        </w:rPr>
        <w:t>Dark Warm Place</w:t>
      </w:r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sz w:val="24"/>
          <w:szCs w:val="24"/>
          <w:highlight w:val="white"/>
        </w:rPr>
        <w:t xml:space="preserve">The first thing you will need is a dark warm place to store the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while </w:t>
      </w:r>
      <w:r w:rsidRPr="009143C6">
        <w:rPr>
          <w:sz w:val="24"/>
          <w:szCs w:val="24"/>
          <w:highlight w:val="white"/>
        </w:rPr>
        <w:t xml:space="preserve">it is fermenting. You do not want the place to be hot, so don't pick an area near a stove, oven, furnace, or fireplace. Instead, look for an area like a cupboard or under your sink area. Some people find that storing the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under the sink, but near t</w:t>
      </w:r>
      <w:r w:rsidRPr="009143C6">
        <w:rPr>
          <w:sz w:val="24"/>
          <w:szCs w:val="24"/>
          <w:highlight w:val="white"/>
        </w:rPr>
        <w:t>he dishwasher is ideal. It is dark and the warm or hot water used in the dishwasher warms the area enough to aid the fermentation process.</w:t>
      </w:r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b/>
          <w:sz w:val="24"/>
          <w:szCs w:val="24"/>
          <w:highlight w:val="white"/>
        </w:rPr>
        <w:t>Cold Storage</w:t>
      </w:r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sz w:val="24"/>
          <w:szCs w:val="24"/>
          <w:highlight w:val="white"/>
        </w:rPr>
        <w:t xml:space="preserve">Once you have finished brewing or fermenting your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, you will need to move it to a cold place. </w:t>
      </w:r>
      <w:r w:rsidRPr="009143C6">
        <w:rPr>
          <w:sz w:val="24"/>
          <w:szCs w:val="24"/>
          <w:highlight w:val="white"/>
        </w:rPr>
        <w:t xml:space="preserve">You do not want to freeze it. You do want to keep it cold, however. Most people tend to make larger batches of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that they drink over the course of a month. You can also make it in individual </w:t>
      </w:r>
      <w:proofErr w:type="spellStart"/>
      <w:r w:rsidRPr="009143C6">
        <w:rPr>
          <w:sz w:val="24"/>
          <w:szCs w:val="24"/>
          <w:highlight w:val="white"/>
        </w:rPr>
        <w:t>resealable</w:t>
      </w:r>
      <w:proofErr w:type="spellEnd"/>
      <w:r w:rsidRPr="009143C6">
        <w:rPr>
          <w:sz w:val="24"/>
          <w:szCs w:val="24"/>
          <w:highlight w:val="white"/>
        </w:rPr>
        <w:t xml:space="preserve"> and reusable glass bottles as well. These bott</w:t>
      </w:r>
      <w:r w:rsidRPr="009143C6">
        <w:rPr>
          <w:sz w:val="24"/>
          <w:szCs w:val="24"/>
          <w:highlight w:val="white"/>
        </w:rPr>
        <w:t xml:space="preserve">les come in kits, sets, and can be purchased from wine and beer making stores as well. </w:t>
      </w:r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b/>
          <w:sz w:val="24"/>
          <w:szCs w:val="24"/>
          <w:highlight w:val="white"/>
        </w:rPr>
        <w:t>Fermentation Times and Flavorings</w:t>
      </w:r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sz w:val="24"/>
          <w:szCs w:val="24"/>
          <w:highlight w:val="white"/>
        </w:rPr>
        <w:t xml:space="preserve">Make sure that you are fermenting your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for the right amount of time. For example, you will need to ferment it for at least </w:t>
      </w:r>
      <w:r w:rsidRPr="009143C6">
        <w:rPr>
          <w:sz w:val="24"/>
          <w:szCs w:val="24"/>
          <w:highlight w:val="white"/>
        </w:rPr>
        <w:t xml:space="preserve">three days in a dark warm area in glass </w:t>
      </w:r>
      <w:proofErr w:type="spellStart"/>
      <w:r w:rsidRPr="009143C6">
        <w:rPr>
          <w:sz w:val="24"/>
          <w:szCs w:val="24"/>
          <w:highlight w:val="white"/>
        </w:rPr>
        <w:t>resealable</w:t>
      </w:r>
      <w:proofErr w:type="spellEnd"/>
      <w:r w:rsidRPr="009143C6">
        <w:rPr>
          <w:sz w:val="24"/>
          <w:szCs w:val="24"/>
          <w:highlight w:val="white"/>
        </w:rPr>
        <w:t xml:space="preserve"> jars. You can maintain that process for up to thirty days before moving it to the fridge. If you plan on adding flavorings to your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>, you should do this at the time you remove it from the fermentati</w:t>
      </w:r>
      <w:r w:rsidRPr="009143C6">
        <w:rPr>
          <w:sz w:val="24"/>
          <w:szCs w:val="24"/>
          <w:highlight w:val="white"/>
        </w:rPr>
        <w:t xml:space="preserve">on area to the fridge. You can add flavorings at that time and allow them to remain in the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for at least one day before straining any excess. </w:t>
      </w:r>
    </w:p>
    <w:p w:rsidR="0048392A" w:rsidRPr="009143C6" w:rsidRDefault="0048392A">
      <w:pPr>
        <w:pStyle w:val="normal0"/>
        <w:rPr>
          <w:sz w:val="24"/>
          <w:szCs w:val="24"/>
        </w:rPr>
      </w:pPr>
    </w:p>
    <w:p w:rsidR="0048392A" w:rsidRPr="009143C6" w:rsidRDefault="009143C6">
      <w:pPr>
        <w:pStyle w:val="normal0"/>
        <w:rPr>
          <w:sz w:val="24"/>
          <w:szCs w:val="24"/>
        </w:rPr>
      </w:pPr>
      <w:r w:rsidRPr="009143C6">
        <w:rPr>
          <w:sz w:val="24"/>
          <w:szCs w:val="24"/>
          <w:highlight w:val="white"/>
        </w:rPr>
        <w:t xml:space="preserve">If you plan on making enough </w:t>
      </w:r>
      <w:proofErr w:type="spellStart"/>
      <w:r w:rsidRPr="009143C6">
        <w:rPr>
          <w:sz w:val="24"/>
          <w:szCs w:val="24"/>
          <w:highlight w:val="white"/>
        </w:rPr>
        <w:t>kombucha</w:t>
      </w:r>
      <w:proofErr w:type="spellEnd"/>
      <w:r w:rsidRPr="009143C6">
        <w:rPr>
          <w:sz w:val="24"/>
          <w:szCs w:val="24"/>
          <w:highlight w:val="white"/>
        </w:rPr>
        <w:t xml:space="preserve"> to last for a month, you may want to consider making it two months</w:t>
      </w:r>
      <w:r w:rsidRPr="009143C6">
        <w:rPr>
          <w:sz w:val="24"/>
          <w:szCs w:val="24"/>
          <w:highlight w:val="white"/>
        </w:rPr>
        <w:t xml:space="preserve"> ahead of time. This means you will have one set you are working on, one waiting, and constantly keeping them in a revolution without needing a large amount of storage. </w:t>
      </w:r>
    </w:p>
    <w:sectPr w:rsidR="0048392A" w:rsidRPr="009143C6" w:rsidSect="0048392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392A"/>
    <w:rsid w:val="0048392A"/>
    <w:rsid w:val="0091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48392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48392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48392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48392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48392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48392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8392A"/>
  </w:style>
  <w:style w:type="paragraph" w:styleId="Title">
    <w:name w:val="Title"/>
    <w:basedOn w:val="normal0"/>
    <w:next w:val="normal0"/>
    <w:rsid w:val="0048392A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48392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1911</Characters>
  <Application>Microsoft Office Word</Application>
  <DocSecurity>0</DocSecurity>
  <Lines>15</Lines>
  <Paragraphs>4</Paragraphs>
  <ScaleCrop>false</ScaleCrop>
  <Company>Toshiba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2017-02-17T23:36:00Z</dcterms:created>
  <dcterms:modified xsi:type="dcterms:W3CDTF">2017-02-17T23:37:00Z</dcterms:modified>
</cp:coreProperties>
</file>